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447B5B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7B5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447B5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447B5B" w:rsidRPr="00447B5B">
        <w:rPr>
          <w:rFonts w:ascii="Times New Roman" w:eastAsia="Times New Roman" w:hAnsi="Times New Roman" w:cs="Times New Roman"/>
          <w:sz w:val="28"/>
          <w:szCs w:val="28"/>
        </w:rPr>
        <w:t xml:space="preserve">  КТП </w:t>
      </w:r>
      <w:r w:rsidR="00AF1AD3">
        <w:rPr>
          <w:rFonts w:ascii="Times New Roman" w:eastAsia="Times New Roman" w:hAnsi="Times New Roman" w:cs="Times New Roman"/>
          <w:sz w:val="28"/>
          <w:szCs w:val="28"/>
        </w:rPr>
        <w:t>110/160</w:t>
      </w:r>
      <w:r w:rsidR="00CE5C1C" w:rsidRPr="00447B5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Pr="00447B5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447B5B" w:rsidRDefault="00242E5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447B5B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447B5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E5C1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</w:t>
      </w:r>
      <w:r w:rsidR="00AF1AD3">
        <w:rPr>
          <w:rFonts w:ascii="Times New Roman" w:eastAsia="Times New Roman" w:hAnsi="Times New Roman" w:cs="Times New Roman"/>
          <w:b/>
          <w:sz w:val="24"/>
          <w:szCs w:val="24"/>
        </w:rPr>
        <w:t>110/160</w:t>
      </w:r>
      <w:r w:rsidR="00CE5C1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7B0715" w:rsidRPr="00447B5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447B5B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447B5B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447B5B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144DF4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447B5B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447B5B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447B5B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E5C1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</w:t>
      </w:r>
      <w:r w:rsidR="00AF1AD3">
        <w:rPr>
          <w:rFonts w:ascii="Times New Roman" w:eastAsia="Times New Roman" w:hAnsi="Times New Roman" w:cs="Times New Roman"/>
          <w:b/>
          <w:sz w:val="24"/>
          <w:szCs w:val="24"/>
        </w:rPr>
        <w:t>110/160</w:t>
      </w:r>
      <w:r w:rsidR="00CE5C1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7B0715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CF1459" w:rsidRPr="00447B5B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EC4A2C" w:rsidRPr="00447B5B">
        <w:rPr>
          <w:rFonts w:ascii="Times New Roman" w:eastAsia="Times New Roman" w:hAnsi="Times New Roman" w:cs="Times New Roman"/>
          <w:sz w:val="24"/>
          <w:szCs w:val="24"/>
        </w:rPr>
        <w:t>Большечерниговский</w:t>
      </w:r>
      <w:proofErr w:type="spellEnd"/>
      <w:r w:rsidR="00CF1459" w:rsidRPr="00447B5B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447B5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447B5B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47B5B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447B5B">
        <w:rPr>
          <w:rFonts w:ascii="Times New Roman" w:eastAsia="Times New Roman" w:hAnsi="Times New Roman" w:cs="Times New Roman"/>
          <w:sz w:val="24"/>
          <w:szCs w:val="24"/>
        </w:rPr>
        <w:t>1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447B5B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47B5B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5E4B2F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8715A4" w:rsidRPr="00447B5B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447B5B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447B5B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77711" w:rsidRPr="00447B5B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CE5C1C" w:rsidRPr="00447B5B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AF1AD3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CF1459" w:rsidRPr="00447B5B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447B5B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 w:rsidRPr="00447B5B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 w:rsidRPr="00447B5B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AF1AD3">
        <w:rPr>
          <w:rFonts w:ascii="Times New Roman" w:eastAsia="Times New Roman" w:hAnsi="Times New Roman" w:cs="Times New Roman"/>
          <w:sz w:val="24"/>
          <w:szCs w:val="24"/>
        </w:rPr>
        <w:t>0,16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447B5B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447B5B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отчетных данных за предыдущий и текущий годы для уже реализуемых 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Pr="00447B5B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</w:t>
      </w:r>
      <w:r w:rsidR="00AF1AD3">
        <w:rPr>
          <w:rFonts w:ascii="Times New Roman" w:eastAsia="Times New Roman" w:hAnsi="Times New Roman" w:cs="Times New Roman"/>
          <w:b/>
          <w:sz w:val="24"/>
          <w:szCs w:val="24"/>
        </w:rPr>
        <w:t>110/160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КТП»</w:t>
      </w:r>
      <w:r w:rsidR="00F82FD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447B5B">
        <w:rPr>
          <w:rFonts w:ascii="Times New Roman" w:eastAsia="Times New Roman" w:hAnsi="Times New Roman" w:cs="Times New Roman"/>
          <w:sz w:val="24"/>
          <w:szCs w:val="24"/>
        </w:rPr>
        <w:t>предусматривает замену КТП 10/0,4кВ/</w:t>
      </w:r>
      <w:r w:rsidR="00AF1AD3">
        <w:rPr>
          <w:rFonts w:ascii="Times New Roman" w:eastAsia="Times New Roman" w:hAnsi="Times New Roman" w:cs="Times New Roman"/>
          <w:sz w:val="24"/>
          <w:szCs w:val="24"/>
        </w:rPr>
        <w:t>16</w:t>
      </w:r>
      <w:r w:rsidR="00F82FDC" w:rsidRPr="00447B5B">
        <w:rPr>
          <w:rFonts w:ascii="Times New Roman" w:eastAsia="Times New Roman" w:hAnsi="Times New Roman" w:cs="Times New Roman"/>
          <w:sz w:val="24"/>
          <w:szCs w:val="24"/>
        </w:rPr>
        <w:t>0кВА (ТМГ-</w:t>
      </w:r>
      <w:r w:rsidR="00AF1AD3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F82FDC" w:rsidRPr="00447B5B">
        <w:rPr>
          <w:rFonts w:ascii="Times New Roman" w:eastAsia="Times New Roman" w:hAnsi="Times New Roman" w:cs="Times New Roman"/>
          <w:sz w:val="24"/>
          <w:szCs w:val="24"/>
        </w:rPr>
        <w:t>) в течение одного 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замена КТП 10/0,4/</w:t>
      </w:r>
      <w:r w:rsidR="00AF1AD3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>0 (ТМГ-</w:t>
      </w:r>
      <w:r w:rsidR="00AF1AD3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>0) стоимость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447B5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447B5B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КТП 10/0,4 </w:t>
      </w:r>
      <w:proofErr w:type="spellStart"/>
      <w:r w:rsidRPr="00447B5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447B5B">
        <w:rPr>
          <w:rFonts w:ascii="Times New Roman" w:eastAsia="Times New Roman" w:hAnsi="Times New Roman" w:cs="Times New Roman"/>
          <w:sz w:val="24"/>
          <w:szCs w:val="24"/>
        </w:rPr>
        <w:t>/</w:t>
      </w:r>
      <w:r w:rsidR="00AF1AD3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Pr="00447B5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 (ТМГ-</w:t>
      </w:r>
      <w:r w:rsidR="00AF1AD3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>0)</w:t>
      </w:r>
      <w:bookmarkStart w:id="0" w:name="_GoBack"/>
      <w:bookmarkEnd w:id="0"/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E5C" w:rsidRDefault="00242E5C" w:rsidP="00AA7678">
      <w:pPr>
        <w:spacing w:after="0" w:line="240" w:lineRule="auto"/>
      </w:pPr>
      <w:r>
        <w:separator/>
      </w:r>
    </w:p>
  </w:endnote>
  <w:endnote w:type="continuationSeparator" w:id="0">
    <w:p w:rsidR="00242E5C" w:rsidRDefault="00242E5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F1AD3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E5C" w:rsidRDefault="00242E5C" w:rsidP="00AA7678">
      <w:pPr>
        <w:spacing w:after="0" w:line="240" w:lineRule="auto"/>
      </w:pPr>
      <w:r>
        <w:separator/>
      </w:r>
    </w:p>
  </w:footnote>
  <w:footnote w:type="continuationSeparator" w:id="0">
    <w:p w:rsidR="00242E5C" w:rsidRDefault="00242E5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F18ED"/>
    <w:rsid w:val="00242E5C"/>
    <w:rsid w:val="00280E34"/>
    <w:rsid w:val="002C3F25"/>
    <w:rsid w:val="002C6821"/>
    <w:rsid w:val="00341D72"/>
    <w:rsid w:val="00345CCB"/>
    <w:rsid w:val="003B7666"/>
    <w:rsid w:val="00447B5B"/>
    <w:rsid w:val="00462A22"/>
    <w:rsid w:val="00477711"/>
    <w:rsid w:val="00485327"/>
    <w:rsid w:val="004876A2"/>
    <w:rsid w:val="0054026D"/>
    <w:rsid w:val="005413E9"/>
    <w:rsid w:val="0055353A"/>
    <w:rsid w:val="005E4B2F"/>
    <w:rsid w:val="00606711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08EF"/>
    <w:rsid w:val="00951AAC"/>
    <w:rsid w:val="00952E9F"/>
    <w:rsid w:val="00962F93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AF1AD3"/>
    <w:rsid w:val="00B23AAB"/>
    <w:rsid w:val="00B552A0"/>
    <w:rsid w:val="00B64F5F"/>
    <w:rsid w:val="00B7186F"/>
    <w:rsid w:val="00B90FB0"/>
    <w:rsid w:val="00BF261A"/>
    <w:rsid w:val="00C33517"/>
    <w:rsid w:val="00CD0C69"/>
    <w:rsid w:val="00CE0B69"/>
    <w:rsid w:val="00CE5C1C"/>
    <w:rsid w:val="00CF1459"/>
    <w:rsid w:val="00CF7567"/>
    <w:rsid w:val="00D6309B"/>
    <w:rsid w:val="00DD0E56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</cp:revision>
  <cp:lastPrinted>2016-10-28T07:39:00Z</cp:lastPrinted>
  <dcterms:created xsi:type="dcterms:W3CDTF">2018-02-27T06:40:00Z</dcterms:created>
  <dcterms:modified xsi:type="dcterms:W3CDTF">2018-02-27T07:27:00Z</dcterms:modified>
</cp:coreProperties>
</file>